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7" w:type="dxa"/>
        <w:tblInd w:w="108" w:type="dxa"/>
        <w:tblLook w:val="04A0"/>
      </w:tblPr>
      <w:tblGrid>
        <w:gridCol w:w="2679"/>
        <w:gridCol w:w="2778"/>
      </w:tblGrid>
      <w:tr w:rsidR="001349CF" w:rsidRPr="00DF5641" w:rsidTr="001349CF">
        <w:trPr>
          <w:trHeight w:val="1953"/>
        </w:trPr>
        <w:tc>
          <w:tcPr>
            <w:tcW w:w="2679" w:type="dxa"/>
          </w:tcPr>
          <w:p w:rsidR="001349CF" w:rsidRPr="00DF5641" w:rsidRDefault="001349CF" w:rsidP="00AF4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349CF" w:rsidRPr="00DF5641" w:rsidRDefault="001349CF" w:rsidP="00AF4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641" w:rsidRPr="00DF5641" w:rsidRDefault="00DF5641" w:rsidP="00AF4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41" w:rsidRPr="00DF5641" w:rsidRDefault="00DF5641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41" w:rsidRDefault="00DF5641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Pr="00DF5641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41" w:rsidRPr="00DF5641" w:rsidRDefault="00DF5641" w:rsidP="00937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5641" w:rsidRPr="00DF5641" w:rsidRDefault="00DF5641" w:rsidP="00937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BF">
        <w:rPr>
          <w:rFonts w:ascii="Times New Roman" w:hAnsi="Times New Roman" w:cs="Times New Roman"/>
          <w:b/>
          <w:sz w:val="28"/>
          <w:szCs w:val="28"/>
          <w:lang w:val="ba-RU"/>
        </w:rPr>
        <w:t>Фестиваля “Батырфест”</w:t>
      </w:r>
      <w:r w:rsidRPr="00DF5641">
        <w:rPr>
          <w:rFonts w:ascii="Times New Roman" w:hAnsi="Times New Roman" w:cs="Times New Roman"/>
          <w:b/>
          <w:sz w:val="28"/>
          <w:szCs w:val="28"/>
        </w:rPr>
        <w:br/>
        <w:t>на Кубок Дома дружбы народов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F5641">
        <w:rPr>
          <w:rFonts w:ascii="Times New Roman" w:hAnsi="Times New Roman" w:cs="Times New Roman"/>
          <w:b/>
          <w:sz w:val="28"/>
          <w:szCs w:val="28"/>
        </w:rPr>
        <w:br/>
        <w:t>посвященно</w:t>
      </w:r>
      <w:r w:rsidR="003D21B6">
        <w:rPr>
          <w:rFonts w:ascii="Times New Roman" w:hAnsi="Times New Roman" w:cs="Times New Roman"/>
          <w:b/>
          <w:sz w:val="28"/>
          <w:szCs w:val="28"/>
        </w:rPr>
        <w:t>му</w:t>
      </w:r>
      <w:r w:rsidRPr="00DF5641">
        <w:rPr>
          <w:rFonts w:ascii="Times New Roman" w:hAnsi="Times New Roman" w:cs="Times New Roman"/>
          <w:b/>
          <w:sz w:val="28"/>
          <w:szCs w:val="28"/>
        </w:rPr>
        <w:t xml:space="preserve"> Году здоровья и активного долголетия</w:t>
      </w:r>
    </w:p>
    <w:p w:rsidR="00DF5641" w:rsidRDefault="00DF5641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E7" w:rsidRDefault="009376E7" w:rsidP="003A2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lastRenderedPageBreak/>
        <w:t>Цели задачи мероприятий</w:t>
      </w:r>
    </w:p>
    <w:p w:rsidR="00DF5641" w:rsidRDefault="00DF5641" w:rsidP="009376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F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укрепление межнациональных связей и профилактика деструктивных проявлений на межнациональной почве;</w:t>
      </w:r>
    </w:p>
    <w:p w:rsidR="00DF5641" w:rsidRDefault="00DF5641" w:rsidP="009376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5641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DF5641" w:rsidRDefault="00DF5641" w:rsidP="009376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5641">
        <w:rPr>
          <w:rFonts w:ascii="Times New Roman" w:hAnsi="Times New Roman" w:cs="Times New Roman"/>
          <w:sz w:val="28"/>
          <w:szCs w:val="28"/>
        </w:rPr>
        <w:t xml:space="preserve"> популяризация национальных и народных видов спорта среди населения;</w:t>
      </w:r>
    </w:p>
    <w:p w:rsidR="003A21A8" w:rsidRDefault="009A373E" w:rsidP="009376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5641" w:rsidRPr="00DF5641">
        <w:rPr>
          <w:rFonts w:ascii="Times New Roman" w:hAnsi="Times New Roman" w:cs="Times New Roman"/>
          <w:sz w:val="28"/>
          <w:szCs w:val="28"/>
        </w:rPr>
        <w:t>повышение индивидуального мастерства спортсменов, выявление сильнейших игроков и батыров.</w:t>
      </w:r>
    </w:p>
    <w:p w:rsidR="009376E7" w:rsidRPr="009376E7" w:rsidRDefault="009376E7" w:rsidP="009376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F5641" w:rsidRPr="00DF5641" w:rsidRDefault="00DF5641" w:rsidP="009376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</w:t>
      </w:r>
      <w:r w:rsidR="002B6E18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 </w:t>
      </w:r>
      <w:r w:rsidRPr="00DF564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оргкомитет и </w:t>
      </w:r>
      <w:r w:rsidRPr="00DF5641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судейская коллегия.</w:t>
      </w:r>
    </w:p>
    <w:p w:rsidR="00DF5641" w:rsidRPr="00DF5641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F5641">
        <w:rPr>
          <w:sz w:val="28"/>
          <w:szCs w:val="28"/>
        </w:rPr>
        <w:t xml:space="preserve">Команды, имеющие неполный состав участников, допускаются к фестивалю по решению ГСК, если это не противоречит действующим правилам соревнований по видам спорта. </w:t>
      </w:r>
    </w:p>
    <w:p w:rsidR="00DF5641" w:rsidRPr="00DF5641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F5641">
        <w:rPr>
          <w:sz w:val="28"/>
          <w:szCs w:val="28"/>
        </w:rPr>
        <w:t xml:space="preserve">Допуск </w:t>
      </w:r>
      <w:r w:rsidR="006E6AE5">
        <w:rPr>
          <w:sz w:val="28"/>
          <w:szCs w:val="28"/>
        </w:rPr>
        <w:t>на фестиваль</w:t>
      </w:r>
      <w:r w:rsidRPr="00DF5641">
        <w:rPr>
          <w:sz w:val="28"/>
          <w:szCs w:val="28"/>
        </w:rPr>
        <w:t xml:space="preserve"> осуществляется комиссией по допуску участников.</w:t>
      </w:r>
    </w:p>
    <w:p w:rsidR="00DF5641" w:rsidRPr="00DF5641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F5641">
        <w:rPr>
          <w:sz w:val="28"/>
          <w:szCs w:val="28"/>
        </w:rPr>
        <w:t>В день приезда на фестивал</w:t>
      </w:r>
      <w:r w:rsidR="006E6AE5">
        <w:rPr>
          <w:sz w:val="28"/>
          <w:szCs w:val="28"/>
        </w:rPr>
        <w:t>ь</w:t>
      </w:r>
      <w:r w:rsidRPr="00DF5641">
        <w:rPr>
          <w:sz w:val="28"/>
          <w:szCs w:val="28"/>
        </w:rPr>
        <w:t xml:space="preserve"> в комиссию по допуску участников предоставляются:</w:t>
      </w:r>
    </w:p>
    <w:p w:rsidR="009376E7" w:rsidRPr="00F43B84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–  заявка (Приложение 1</w:t>
      </w:r>
      <w:r w:rsidR="002028BD">
        <w:rPr>
          <w:sz w:val="28"/>
          <w:szCs w:val="28"/>
        </w:rPr>
        <w:t xml:space="preserve"> для участников турниров по футболу, волейболу, шашкам</w:t>
      </w:r>
      <w:r w:rsidR="00BF2130">
        <w:rPr>
          <w:sz w:val="28"/>
          <w:szCs w:val="28"/>
        </w:rPr>
        <w:t>, шахматам</w:t>
      </w:r>
      <w:r w:rsidR="002028BD">
        <w:rPr>
          <w:sz w:val="28"/>
          <w:szCs w:val="28"/>
        </w:rPr>
        <w:t xml:space="preserve">; Приложение 2 для участников </w:t>
      </w:r>
      <w:r w:rsidR="00872B21">
        <w:rPr>
          <w:sz w:val="28"/>
          <w:szCs w:val="28"/>
        </w:rPr>
        <w:t xml:space="preserve">турниров Батыр </w:t>
      </w:r>
      <w:r w:rsidR="00872B21">
        <w:rPr>
          <w:sz w:val="28"/>
          <w:szCs w:val="28"/>
          <w:lang w:val="en-US"/>
        </w:rPr>
        <w:t>START</w:t>
      </w:r>
      <w:r w:rsidR="00872B21">
        <w:rPr>
          <w:sz w:val="28"/>
          <w:szCs w:val="28"/>
        </w:rPr>
        <w:t xml:space="preserve">, Батыр </w:t>
      </w:r>
      <w:r w:rsidR="00872B21">
        <w:rPr>
          <w:sz w:val="28"/>
          <w:szCs w:val="28"/>
          <w:lang w:val="en-US"/>
        </w:rPr>
        <w:t>FEST</w:t>
      </w:r>
      <w:r>
        <w:rPr>
          <w:sz w:val="28"/>
          <w:szCs w:val="28"/>
        </w:rPr>
        <w:t>), которую</w:t>
      </w:r>
      <w:r w:rsidR="0075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выслать на электронный адрес: </w:t>
      </w:r>
      <w:hyperlink r:id="rId5" w:history="1">
        <w:r w:rsidRPr="00FC04FD">
          <w:rPr>
            <w:rStyle w:val="a6"/>
            <w:sz w:val="28"/>
            <w:szCs w:val="28"/>
            <w:lang w:val="en-US"/>
          </w:rPr>
          <w:t>ddnrb</w:t>
        </w:r>
        <w:r w:rsidRPr="00DF5641">
          <w:rPr>
            <w:rStyle w:val="a6"/>
            <w:sz w:val="28"/>
            <w:szCs w:val="28"/>
          </w:rPr>
          <w:t>1@</w:t>
        </w:r>
        <w:r w:rsidRPr="00FC04FD">
          <w:rPr>
            <w:rStyle w:val="a6"/>
            <w:sz w:val="28"/>
            <w:szCs w:val="28"/>
            <w:lang w:val="en-US"/>
          </w:rPr>
          <w:t>mail</w:t>
        </w:r>
        <w:r w:rsidRPr="00DF5641">
          <w:rPr>
            <w:rStyle w:val="a6"/>
            <w:sz w:val="28"/>
            <w:szCs w:val="28"/>
          </w:rPr>
          <w:t>.</w:t>
        </w:r>
        <w:r w:rsidRPr="00FC04FD">
          <w:rPr>
            <w:rStyle w:val="a6"/>
            <w:sz w:val="28"/>
            <w:szCs w:val="28"/>
            <w:lang w:val="en-US"/>
          </w:rPr>
          <w:t>ru</w:t>
        </w:r>
      </w:hyperlink>
      <w:r w:rsidRPr="00DF5641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либо предоставить координатору оргкомитета </w:t>
      </w:r>
      <w:r w:rsidR="00540317">
        <w:rPr>
          <w:sz w:val="28"/>
          <w:szCs w:val="28"/>
          <w:lang w:val="ba-RU"/>
        </w:rPr>
        <w:t xml:space="preserve">Адгамовой </w:t>
      </w:r>
      <w:r>
        <w:rPr>
          <w:sz w:val="28"/>
          <w:szCs w:val="28"/>
          <w:lang w:val="ba-RU"/>
        </w:rPr>
        <w:t xml:space="preserve">Гульназ </w:t>
      </w:r>
      <w:r w:rsidR="00540317">
        <w:rPr>
          <w:sz w:val="28"/>
          <w:szCs w:val="28"/>
          <w:lang w:val="ba-RU"/>
        </w:rPr>
        <w:t>Айдаровне</w:t>
      </w:r>
      <w:r>
        <w:rPr>
          <w:sz w:val="28"/>
          <w:szCs w:val="28"/>
          <w:lang w:val="ba-RU"/>
        </w:rPr>
        <w:t xml:space="preserve">, </w:t>
      </w:r>
      <w:r w:rsidR="00BF2130">
        <w:rPr>
          <w:sz w:val="28"/>
          <w:szCs w:val="28"/>
          <w:lang w:val="ba-RU"/>
        </w:rPr>
        <w:t xml:space="preserve">               </w:t>
      </w:r>
      <w:r>
        <w:rPr>
          <w:sz w:val="28"/>
          <w:szCs w:val="28"/>
          <w:lang w:val="ba-RU"/>
        </w:rPr>
        <w:t xml:space="preserve">тел. </w:t>
      </w:r>
      <w:r w:rsidR="00F43B84">
        <w:rPr>
          <w:sz w:val="28"/>
          <w:szCs w:val="28"/>
        </w:rPr>
        <w:t>+7</w:t>
      </w:r>
      <w:r w:rsidR="000F2AB2">
        <w:rPr>
          <w:sz w:val="28"/>
          <w:szCs w:val="28"/>
        </w:rPr>
        <w:t>9696113939</w:t>
      </w:r>
      <w:r w:rsidR="003A21A8">
        <w:rPr>
          <w:sz w:val="28"/>
          <w:szCs w:val="28"/>
        </w:rPr>
        <w:t xml:space="preserve">, либо заполнить </w:t>
      </w:r>
      <w:proofErr w:type="spellStart"/>
      <w:r w:rsidR="003A21A8">
        <w:rPr>
          <w:sz w:val="28"/>
          <w:szCs w:val="28"/>
        </w:rPr>
        <w:t>гугл-форму</w:t>
      </w:r>
      <w:proofErr w:type="spellEnd"/>
      <w:r w:rsidR="003A21A8">
        <w:rPr>
          <w:sz w:val="28"/>
          <w:szCs w:val="28"/>
        </w:rPr>
        <w:t xml:space="preserve"> по ссылке: </w:t>
      </w:r>
      <w:hyperlink r:id="rId6" w:history="1">
        <w:r w:rsidR="009376E7" w:rsidRPr="00774EB9">
          <w:rPr>
            <w:rStyle w:val="a6"/>
            <w:sz w:val="28"/>
            <w:szCs w:val="28"/>
          </w:rPr>
          <w:t>https://docs.google.com/forms/d/1GbWAD5jF0QUtNrAcedPGsrWzDQMKwlm82CEXLyJYwHI/edit?usp=sharing</w:t>
        </w:r>
      </w:hyperlink>
      <w:proofErr w:type="gramEnd"/>
    </w:p>
    <w:p w:rsidR="00DF5641" w:rsidRPr="00DF5641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F5641">
        <w:rPr>
          <w:sz w:val="28"/>
          <w:szCs w:val="28"/>
        </w:rPr>
        <w:t xml:space="preserve"> паспорт;</w:t>
      </w:r>
    </w:p>
    <w:p w:rsidR="00DF5641" w:rsidRPr="00DF5641" w:rsidRDefault="00DF5641" w:rsidP="009376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641">
        <w:rPr>
          <w:sz w:val="28"/>
          <w:szCs w:val="28"/>
        </w:rPr>
        <w:t xml:space="preserve"> оригинал договора (страхового полиса) о страховании жизни и здоровья от несчастных случаев.</w:t>
      </w:r>
    </w:p>
    <w:p w:rsidR="00DF5641" w:rsidRPr="00DF5641" w:rsidRDefault="00DF5641" w:rsidP="00937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z w:val="28"/>
          <w:szCs w:val="28"/>
        </w:rPr>
        <w:t xml:space="preserve">Призеры награждаются медалями, грамотами, ценными призами, команды победительницы в своих номинациях </w:t>
      </w:r>
      <w:r w:rsidR="00F43B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F5641">
        <w:rPr>
          <w:rFonts w:ascii="Times New Roman" w:hAnsi="Times New Roman" w:cs="Times New Roman"/>
          <w:color w:val="000000"/>
          <w:sz w:val="28"/>
          <w:szCs w:val="28"/>
        </w:rPr>
        <w:t xml:space="preserve"> кубками, учрежденными Домом Дружбы народов </w:t>
      </w:r>
      <w:r w:rsidRPr="00DF5641">
        <w:rPr>
          <w:rFonts w:ascii="Times New Roman" w:hAnsi="Times New Roman" w:cs="Times New Roman"/>
          <w:sz w:val="28"/>
          <w:szCs w:val="28"/>
        </w:rPr>
        <w:t>РБ.</w:t>
      </w:r>
    </w:p>
    <w:p w:rsidR="00DF5641" w:rsidRPr="00DF5641" w:rsidRDefault="00DF5641" w:rsidP="00937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участием команд в соревнованиях (проезд к месту проведения соревнований и обратно, суточные в пути, страхование участников), несут командирующие организации.</w:t>
      </w:r>
    </w:p>
    <w:p w:rsidR="003A21A8" w:rsidRDefault="003A21A8" w:rsidP="009376E7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F5641" w:rsidRDefault="00DF5641" w:rsidP="009376E7">
      <w:pPr>
        <w:pStyle w:val="a4"/>
        <w:spacing w:line="276" w:lineRule="auto"/>
        <w:ind w:left="0" w:firstLine="675"/>
        <w:rPr>
          <w:sz w:val="28"/>
          <w:szCs w:val="28"/>
        </w:rPr>
      </w:pPr>
    </w:p>
    <w:p w:rsidR="009376E7" w:rsidRDefault="009376E7" w:rsidP="009376E7">
      <w:pPr>
        <w:pStyle w:val="a4"/>
        <w:spacing w:line="276" w:lineRule="auto"/>
        <w:ind w:left="0" w:firstLine="675"/>
        <w:rPr>
          <w:sz w:val="28"/>
          <w:szCs w:val="28"/>
        </w:rPr>
      </w:pPr>
    </w:p>
    <w:p w:rsidR="009376E7" w:rsidRDefault="009376E7" w:rsidP="009376E7">
      <w:pPr>
        <w:pStyle w:val="a4"/>
        <w:spacing w:line="276" w:lineRule="auto"/>
        <w:ind w:left="0" w:firstLine="675"/>
        <w:rPr>
          <w:sz w:val="28"/>
          <w:szCs w:val="28"/>
        </w:rPr>
      </w:pPr>
    </w:p>
    <w:p w:rsidR="002B6E18" w:rsidRPr="00DF5641" w:rsidRDefault="002B6E18" w:rsidP="009376E7">
      <w:pPr>
        <w:pStyle w:val="a4"/>
        <w:spacing w:line="276" w:lineRule="auto"/>
        <w:ind w:left="0" w:firstLine="675"/>
        <w:rPr>
          <w:sz w:val="28"/>
          <w:szCs w:val="28"/>
        </w:rPr>
      </w:pPr>
    </w:p>
    <w:p w:rsidR="003A21A8" w:rsidRPr="003A21A8" w:rsidRDefault="002B6E18" w:rsidP="009376E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ТУРНИР </w:t>
      </w:r>
      <w:r w:rsidR="00DF5641" w:rsidRPr="00DF5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ФУТБОЛУ</w:t>
      </w:r>
    </w:p>
    <w:p w:rsidR="00DF5641" w:rsidRPr="00DF5641" w:rsidRDefault="00DF5641" w:rsidP="009376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и </w:t>
      </w:r>
      <w:r w:rsidR="009A373E">
        <w:rPr>
          <w:rFonts w:ascii="Times New Roman" w:hAnsi="Times New Roman" w:cs="Times New Roman"/>
          <w:bCs/>
          <w:color w:val="000000"/>
          <w:sz w:val="28"/>
          <w:szCs w:val="28"/>
        </w:rPr>
        <w:t>дата проведения соревнований: 20 августа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года, </w:t>
      </w:r>
      <w:proofErr w:type="gramStart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43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Уфа, Лесопарк им. Лесоводов Башкортостана</w:t>
      </w:r>
      <w:r w:rsidR="00F43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нач. </w:t>
      </w:r>
      <w:r w:rsidR="009D5AB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368C1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7</w:t>
      </w:r>
      <w:r w:rsidR="00F43B84">
        <w:rPr>
          <w:rFonts w:ascii="Times New Roman" w:hAnsi="Times New Roman" w:cs="Times New Roman"/>
          <w:bCs/>
          <w:color w:val="000000"/>
          <w:sz w:val="28"/>
          <w:szCs w:val="28"/>
        </w:rPr>
        <w:t>:00 ч.</w:t>
      </w:r>
    </w:p>
    <w:p w:rsidR="00DF5641" w:rsidRPr="00DF5641" w:rsidRDefault="00DF5641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проведения игр определяется во время жеребьевки – главным судьёй, согласно Российским правилам по видам спорта.</w:t>
      </w:r>
    </w:p>
    <w:p w:rsidR="00DF5641" w:rsidRPr="00DF5641" w:rsidRDefault="00DF5641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судья: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Ягафаров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Р.Р.</w:t>
      </w:r>
    </w:p>
    <w:p w:rsidR="00DF5641" w:rsidRPr="00DF5641" w:rsidRDefault="00DF5641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секретарь: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Бикмаев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Р.И.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Команды формируются с разных национальных культурных объединений. В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рандомном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порядке. </w:t>
      </w:r>
      <w:r w:rsidRPr="00DF5641">
        <w:rPr>
          <w:rFonts w:ascii="Times New Roman" w:hAnsi="Times New Roman" w:cs="Times New Roman"/>
          <w:sz w:val="28"/>
          <w:szCs w:val="28"/>
        </w:rPr>
        <w:t>Время игр 10 минут 2 тайма, состав команды 6 человек: 5 на площадке, 1 вратарь.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Команды должны иметь единую спортивную форму.</w:t>
      </w:r>
    </w:p>
    <w:p w:rsidR="00DF5641" w:rsidRPr="00DF5641" w:rsidRDefault="00DF5641" w:rsidP="0093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ТУРНИР</w:t>
      </w:r>
      <w:r w:rsidR="0020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/>
          <w:sz w:val="28"/>
          <w:szCs w:val="28"/>
        </w:rPr>
        <w:t xml:space="preserve">БАТЫР </w:t>
      </w:r>
      <w:r w:rsidRPr="00DF5641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:rsidR="00DF5641" w:rsidRPr="00DF5641" w:rsidRDefault="00DF5641" w:rsidP="009376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и дата проведения соревнований: 28 августа 2021 года, </w:t>
      </w:r>
      <w:proofErr w:type="gramStart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Уфа, </w:t>
      </w:r>
      <w:r w:rsidR="002028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парк 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Ватан</w:t>
      </w:r>
      <w:proofErr w:type="spellEnd"/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proofErr w:type="spellStart"/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нач</w:t>
      </w:r>
      <w:proofErr w:type="spellEnd"/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. в 1</w:t>
      </w:r>
      <w:r w:rsidR="003368C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:00 ч.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Игры проводятся по следующим видам: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. Бросок инвентаря выполняется с произвольным захватом. Задача участника как можно дальше толкнуть или бросить </w:t>
      </w:r>
      <w:proofErr w:type="spellStart"/>
      <w:r w:rsidRPr="00DF5641">
        <w:rPr>
          <w:rFonts w:ascii="Times New Roman" w:hAnsi="Times New Roman" w:cs="Times New Roman"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 толчковым движением от себя. На бросок дается одна попытка, засчитывается наилучший результат. Запрещается крутить, вращать </w:t>
      </w:r>
      <w:proofErr w:type="spellStart"/>
      <w:r w:rsidRPr="00DF5641">
        <w:rPr>
          <w:rFonts w:ascii="Times New Roman" w:hAnsi="Times New Roman" w:cs="Times New Roman"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 вокруг себя или головы.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Мас-рестлинг</w:t>
      </w:r>
      <w:r w:rsidRPr="00DF5641">
        <w:rPr>
          <w:rFonts w:ascii="Times New Roman" w:hAnsi="Times New Roman" w:cs="Times New Roman"/>
          <w:sz w:val="28"/>
          <w:szCs w:val="28"/>
        </w:rPr>
        <w:t>. Соревнования в абсолютной весовой категории проводится по круговой системе, победитель определятся по наибольшему количеству очков. Проводится три схватки, борьба продолжается до двух побед, за победу дается 2 очка. Соревнования проводятся в соответствии с международными правилами.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DF5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Атыу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>. Соревнования проводится с традиционными луками, мишень располагается на расстоянии 20 м. Лучший выявляется по наибольшему попаданию в мишень (кучность).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Таш</w:t>
      </w:r>
      <w:proofErr w:type="spellEnd"/>
      <w:r w:rsidRPr="00D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/>
          <w:sz w:val="28"/>
          <w:szCs w:val="28"/>
          <w:lang w:val="en-US"/>
        </w:rPr>
        <w:t>LIFT</w:t>
      </w:r>
      <w:r w:rsidRPr="00DF5641">
        <w:rPr>
          <w:rFonts w:ascii="Times New Roman" w:hAnsi="Times New Roman" w:cs="Times New Roman"/>
          <w:b/>
          <w:sz w:val="28"/>
          <w:szCs w:val="28"/>
        </w:rPr>
        <w:t>.</w:t>
      </w:r>
      <w:r w:rsidR="0087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sz w:val="28"/>
          <w:szCs w:val="28"/>
        </w:rPr>
        <w:t>Необходимо поднять 5 камней на специальный подиум высотой от 1,1 м. Вес камней 90, 100, 120, 130, 140 кг. Отводится 3 минуты, победитель определяется по наименьшему времени и поднятием всех камней. Запрещается сбрасывать камни с подиума.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 xml:space="preserve">Кумыс </w:t>
      </w:r>
      <w:r w:rsidRPr="00DF5641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Pr="00DF5641">
        <w:rPr>
          <w:rFonts w:ascii="Times New Roman" w:hAnsi="Times New Roman" w:cs="Times New Roman"/>
          <w:b/>
          <w:sz w:val="28"/>
          <w:szCs w:val="28"/>
        </w:rPr>
        <w:t>.</w:t>
      </w:r>
      <w:r w:rsidRPr="00DF5641">
        <w:rPr>
          <w:rFonts w:ascii="Times New Roman" w:hAnsi="Times New Roman" w:cs="Times New Roman"/>
          <w:sz w:val="28"/>
          <w:szCs w:val="28"/>
        </w:rPr>
        <w:t xml:space="preserve"> Общее расстояние 1609 м, делится на 4 отрезка. На каждом отрезке каждые 402 м нужно выпить 0,25 мл. кумыса. Итого 1 литр кумыса на всю дистанцию. Победитель определяется по наилучшему времени забега. В случае остатка напитка, спортсмен возвращается на тот этап.</w:t>
      </w:r>
    </w:p>
    <w:p w:rsidR="00DF5641" w:rsidRPr="00DF5641" w:rsidRDefault="00DF5641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судья: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Бикмаев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Р.И. </w:t>
      </w:r>
    </w:p>
    <w:p w:rsidR="00DF5641" w:rsidRPr="00DF5641" w:rsidRDefault="00DF5641" w:rsidP="009376E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секретарь: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Бикимбетов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Р.Г. </w:t>
      </w:r>
    </w:p>
    <w:p w:rsidR="00DF5641" w:rsidRPr="00DF5641" w:rsidRDefault="00DF5641" w:rsidP="00937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641" w:rsidRPr="003A21A8" w:rsidRDefault="00DF5641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lastRenderedPageBreak/>
        <w:t>ТУРНИР</w:t>
      </w:r>
      <w:r w:rsidR="0020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/>
          <w:sz w:val="28"/>
          <w:szCs w:val="28"/>
        </w:rPr>
        <w:t xml:space="preserve">БАТЫР </w:t>
      </w:r>
      <w:r w:rsidRPr="00DF5641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DF5641">
        <w:rPr>
          <w:rFonts w:ascii="Times New Roman" w:hAnsi="Times New Roman" w:cs="Times New Roman"/>
          <w:b/>
          <w:sz w:val="28"/>
          <w:szCs w:val="28"/>
        </w:rPr>
        <w:t xml:space="preserve"> (для новичков)</w:t>
      </w:r>
    </w:p>
    <w:p w:rsidR="00DF5641" w:rsidRPr="009D5ABF" w:rsidRDefault="00DF5641" w:rsidP="009376E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</w:pPr>
      <w:r w:rsidRPr="00DF5641">
        <w:rPr>
          <w:rFonts w:ascii="Times New Roman" w:hAnsi="Times New Roman" w:cs="Times New Roman"/>
          <w:sz w:val="28"/>
          <w:szCs w:val="28"/>
        </w:rPr>
        <w:tab/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Место и дата проведения соревнований: 0</w:t>
      </w:r>
      <w:r w:rsidR="002B6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сентября 2021 года, </w:t>
      </w:r>
      <w:proofErr w:type="gramStart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Уфа,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парк </w:t>
      </w:r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Ватан</w:t>
      </w:r>
      <w:proofErr w:type="spellEnd"/>
      <w:r w:rsidR="002569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D5ABF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 xml:space="preserve"> Начало в 1</w:t>
      </w:r>
      <w:r w:rsidR="003368C1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1</w:t>
      </w:r>
      <w:r w:rsidR="009D5ABF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:00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. Бросок инвентаря выполняется с произвольным захватом. Задача участника как можно дальше толкнуть или бросить </w:t>
      </w:r>
      <w:proofErr w:type="spellStart"/>
      <w:r w:rsidRPr="00DF5641">
        <w:rPr>
          <w:rFonts w:ascii="Times New Roman" w:hAnsi="Times New Roman" w:cs="Times New Roman"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 толчковым движением от себя. На бросок дается одна попытка, засчитывается наилучший результат. Запрещается крутить вращать </w:t>
      </w:r>
      <w:proofErr w:type="spellStart"/>
      <w:r w:rsidRPr="00DF5641">
        <w:rPr>
          <w:rFonts w:ascii="Times New Roman" w:hAnsi="Times New Roman" w:cs="Times New Roman"/>
          <w:sz w:val="28"/>
          <w:szCs w:val="28"/>
        </w:rPr>
        <w:t>сукмар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 xml:space="preserve"> вокруг себя или головы.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Мас-рестлинг</w:t>
      </w:r>
      <w:r w:rsidRPr="00DF5641">
        <w:rPr>
          <w:rFonts w:ascii="Times New Roman" w:hAnsi="Times New Roman" w:cs="Times New Roman"/>
          <w:sz w:val="28"/>
          <w:szCs w:val="28"/>
        </w:rPr>
        <w:t>. Соревнования в абсолютной весовой категории проводится по круговой системе, победитель определятся по наибольшему количеству очков. Проводится три схватки, борьба продолжается до двух побед, за победу дается 2 очка. Соревнования проводятся в соответствии с международными правилами.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DF5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641">
        <w:rPr>
          <w:rFonts w:ascii="Times New Roman" w:hAnsi="Times New Roman" w:cs="Times New Roman"/>
          <w:b/>
          <w:sz w:val="28"/>
          <w:szCs w:val="28"/>
        </w:rPr>
        <w:t>Атыу</w:t>
      </w:r>
      <w:proofErr w:type="spellEnd"/>
      <w:r w:rsidRPr="00DF5641">
        <w:rPr>
          <w:rFonts w:ascii="Times New Roman" w:hAnsi="Times New Roman" w:cs="Times New Roman"/>
          <w:sz w:val="28"/>
          <w:szCs w:val="28"/>
        </w:rPr>
        <w:t>. Соревнования проводится с традиционными луками, мишень располагается на расстоянии 20 м. Лучший выявляется по наибольшему попаданию в мишень (кучность).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>Борьба Сумо.</w:t>
      </w:r>
      <w:r w:rsidR="0020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sz w:val="28"/>
          <w:szCs w:val="28"/>
        </w:rPr>
        <w:t>Размер ковра 5х5 м. Абсолютная весовая категория, соперники должны встать друг против друга, положить руки на плечи соперника и вытолкать либо вытянуть своего соперника за пределы квадрата. Запрещены борцовские приемы, нанесение ударов и подсечек. В случае нарушения правил, спортсмен получает предупреждение, при повторном нарушении дисквалификация.</w:t>
      </w:r>
    </w:p>
    <w:p w:rsidR="00DF5641" w:rsidRPr="00DF5641" w:rsidRDefault="00DF5641" w:rsidP="00937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b/>
          <w:sz w:val="28"/>
          <w:szCs w:val="28"/>
        </w:rPr>
        <w:t xml:space="preserve">Кумыс </w:t>
      </w:r>
      <w:r w:rsidRPr="00DF5641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Pr="00DF5641">
        <w:rPr>
          <w:rFonts w:ascii="Times New Roman" w:hAnsi="Times New Roman" w:cs="Times New Roman"/>
          <w:b/>
          <w:sz w:val="28"/>
          <w:szCs w:val="28"/>
        </w:rPr>
        <w:t>.</w:t>
      </w:r>
      <w:r w:rsidRPr="00DF5641">
        <w:rPr>
          <w:rFonts w:ascii="Times New Roman" w:hAnsi="Times New Roman" w:cs="Times New Roman"/>
          <w:sz w:val="28"/>
          <w:szCs w:val="28"/>
        </w:rPr>
        <w:t xml:space="preserve"> Общее расстояние 1609 м, делится на 4 отрезка. На каждом отрезке каждые 402 м нужно выпить 0,25 мл. кумыса. Итого 1 литр кумыса на всю дистанцию. Победитель определяется по наилучшему времени забега. В случае остатка напитка, спортсмен возвращается на тот этап.</w:t>
      </w:r>
    </w:p>
    <w:p w:rsidR="00DF5641" w:rsidRPr="00DF5641" w:rsidRDefault="00DF5641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судья: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Бикмаев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Р.И. </w:t>
      </w:r>
    </w:p>
    <w:p w:rsidR="009A373E" w:rsidRDefault="00DF5641" w:rsidP="009D5A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a-RU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секретарь: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Бикимбетов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Р.Г. </w:t>
      </w:r>
    </w:p>
    <w:p w:rsidR="009D5ABF" w:rsidRPr="009D5ABF" w:rsidRDefault="009D5ABF" w:rsidP="009D5A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a-RU"/>
        </w:rPr>
      </w:pPr>
    </w:p>
    <w:p w:rsidR="009A373E" w:rsidRPr="00DF5641" w:rsidRDefault="009A373E" w:rsidP="009A373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F5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ВОЛЕЙБОЛ</w:t>
      </w:r>
    </w:p>
    <w:p w:rsidR="009A373E" w:rsidRPr="009D5ABF" w:rsidRDefault="009A373E" w:rsidP="009D5A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</w:pP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и дата проведения соревнований: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 сентября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года, </w:t>
      </w:r>
      <w:proofErr w:type="gramStart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641">
        <w:rPr>
          <w:rFonts w:ascii="Times New Roman" w:hAnsi="Times New Roman" w:cs="Times New Roman"/>
          <w:bCs/>
          <w:color w:val="000000"/>
          <w:sz w:val="28"/>
          <w:szCs w:val="28"/>
        </w:rPr>
        <w:t>Уфа, Лесопарк им. Лесоводов Башкортостана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нач. 1</w:t>
      </w:r>
      <w:r w:rsidR="003368C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:00 ч.</w:t>
      </w:r>
    </w:p>
    <w:p w:rsidR="009A373E" w:rsidRPr="00DF5641" w:rsidRDefault="009A373E" w:rsidP="009A37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проведения игр определяется во время жеребьевки – главным судьёй соревнований.</w:t>
      </w:r>
    </w:p>
    <w:p w:rsidR="009A373E" w:rsidRPr="00DF5641" w:rsidRDefault="009A373E" w:rsidP="009A37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судья соревнований: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Бикимбетов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Р.Г.</w:t>
      </w:r>
    </w:p>
    <w:p w:rsidR="009A373E" w:rsidRPr="00DF5641" w:rsidRDefault="009A373E" w:rsidP="009A37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секретарь: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Гиниятуллин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М.</w:t>
      </w:r>
    </w:p>
    <w:p w:rsidR="009A373E" w:rsidRPr="00DF5641" w:rsidRDefault="009A373E" w:rsidP="009A37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 команды (10 человек): 6 человек на площадке, 4 запасных игрока. Команды формируются с разных национальных культурных объединений. В </w:t>
      </w:r>
      <w:proofErr w:type="spellStart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рандомном</w:t>
      </w:r>
      <w:proofErr w:type="spellEnd"/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порядке.</w:t>
      </w:r>
    </w:p>
    <w:p w:rsidR="009A373E" w:rsidRPr="009D5ABF" w:rsidRDefault="009A373E" w:rsidP="009D5A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a-RU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Игра продолжается до 25 очков, 3 партии. Для победы нужно выиграть 2:0 или 2:1, третья партия до 15 очков, после 8 очков команды меняются площадками. Высота сетки 2,43 см.</w:t>
      </w:r>
    </w:p>
    <w:p w:rsidR="009A373E" w:rsidRDefault="009A373E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376E7" w:rsidRPr="00DF5641" w:rsidRDefault="009376E7" w:rsidP="009376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F5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ТУРНИР ПО ШАШКАМ</w:t>
      </w:r>
      <w:r w:rsidR="002B6E1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 ШАХМАТАМ</w:t>
      </w:r>
    </w:p>
    <w:p w:rsidR="009376E7" w:rsidRPr="00DF5641" w:rsidRDefault="009376E7" w:rsidP="009376E7">
      <w:pPr>
        <w:pStyle w:val="a4"/>
        <w:spacing w:line="276" w:lineRule="auto"/>
        <w:ind w:left="0" w:firstLine="675"/>
        <w:rPr>
          <w:sz w:val="28"/>
          <w:szCs w:val="28"/>
        </w:rPr>
      </w:pPr>
      <w:r w:rsidRPr="00DF5641">
        <w:rPr>
          <w:sz w:val="28"/>
          <w:szCs w:val="28"/>
        </w:rPr>
        <w:t>Спортивные соревнования проводятся в соответствии с</w:t>
      </w:r>
      <w:r w:rsidR="00AF7F21">
        <w:rPr>
          <w:sz w:val="28"/>
          <w:szCs w:val="28"/>
        </w:rPr>
        <w:t xml:space="preserve"> утвержденными </w:t>
      </w:r>
      <w:proofErr w:type="spellStart"/>
      <w:r w:rsidR="00AF7F21">
        <w:rPr>
          <w:sz w:val="28"/>
          <w:szCs w:val="28"/>
        </w:rPr>
        <w:t>Минспортом</w:t>
      </w:r>
      <w:proofErr w:type="spellEnd"/>
      <w:r w:rsidR="00AF7F21">
        <w:rPr>
          <w:sz w:val="28"/>
          <w:szCs w:val="28"/>
        </w:rPr>
        <w:t xml:space="preserve"> </w:t>
      </w:r>
      <w:proofErr w:type="spellStart"/>
      <w:r w:rsidR="00AF7F21">
        <w:rPr>
          <w:sz w:val="28"/>
          <w:szCs w:val="28"/>
        </w:rPr>
        <w:t>Росссии</w:t>
      </w:r>
      <w:proofErr w:type="spellEnd"/>
      <w:r w:rsidRPr="00DF5641">
        <w:rPr>
          <w:sz w:val="28"/>
          <w:szCs w:val="28"/>
        </w:rPr>
        <w:t xml:space="preserve"> </w:t>
      </w:r>
      <w:r w:rsidRPr="00DF5641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 xml:space="preserve"> </w:t>
      </w:r>
      <w:r w:rsidRPr="00DF5641">
        <w:rPr>
          <w:bCs/>
          <w:sz w:val="28"/>
          <w:szCs w:val="28"/>
        </w:rPr>
        <w:t>вид</w:t>
      </w:r>
      <w:r w:rsidR="00AF7F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DF5641">
        <w:rPr>
          <w:bCs/>
          <w:sz w:val="28"/>
          <w:szCs w:val="28"/>
        </w:rPr>
        <w:t>спорта</w:t>
      </w:r>
      <w:r w:rsidR="00AF7F21">
        <w:rPr>
          <w:bCs/>
          <w:sz w:val="28"/>
          <w:szCs w:val="28"/>
        </w:rPr>
        <w:t xml:space="preserve"> «шахматы» и</w:t>
      </w:r>
      <w:r w:rsidRPr="00DF5641">
        <w:rPr>
          <w:sz w:val="28"/>
          <w:szCs w:val="28"/>
        </w:rPr>
        <w:t xml:space="preserve"> «</w:t>
      </w:r>
      <w:r w:rsidR="00AF7F21">
        <w:rPr>
          <w:sz w:val="28"/>
          <w:szCs w:val="28"/>
        </w:rPr>
        <w:t>ш</w:t>
      </w:r>
      <w:r w:rsidRPr="00DF5641">
        <w:rPr>
          <w:bCs/>
          <w:sz w:val="28"/>
          <w:szCs w:val="28"/>
        </w:rPr>
        <w:t>ашки</w:t>
      </w:r>
      <w:r w:rsidRPr="00DF5641">
        <w:rPr>
          <w:sz w:val="28"/>
          <w:szCs w:val="28"/>
        </w:rPr>
        <w:t xml:space="preserve">». </w:t>
      </w:r>
    </w:p>
    <w:p w:rsidR="009376E7" w:rsidRPr="00DF5641" w:rsidRDefault="009376E7" w:rsidP="009376E7">
      <w:pPr>
        <w:pStyle w:val="a4"/>
        <w:spacing w:line="276" w:lineRule="auto"/>
        <w:ind w:left="0" w:firstLine="708"/>
        <w:rPr>
          <w:sz w:val="28"/>
          <w:szCs w:val="28"/>
        </w:rPr>
      </w:pPr>
      <w:r w:rsidRPr="00DF5641">
        <w:rPr>
          <w:sz w:val="28"/>
          <w:szCs w:val="28"/>
        </w:rPr>
        <w:t xml:space="preserve">Соревнования проводятся </w:t>
      </w:r>
      <w:r w:rsidR="002B6E18">
        <w:rPr>
          <w:sz w:val="28"/>
          <w:szCs w:val="28"/>
        </w:rPr>
        <w:t>16 сентября</w:t>
      </w:r>
      <w:r w:rsidRPr="00DF5641">
        <w:rPr>
          <w:sz w:val="28"/>
          <w:szCs w:val="28"/>
        </w:rPr>
        <w:t xml:space="preserve"> 2021 года в городе Уфа в помещении Центрального шашечного клуба «Башкортостан» (</w:t>
      </w:r>
      <w:proofErr w:type="gramStart"/>
      <w:r w:rsidRPr="00DF5641">
        <w:rPr>
          <w:sz w:val="28"/>
          <w:szCs w:val="28"/>
        </w:rPr>
        <w:t>г</w:t>
      </w:r>
      <w:proofErr w:type="gramEnd"/>
      <w:r w:rsidRPr="00DF5641">
        <w:rPr>
          <w:sz w:val="28"/>
          <w:szCs w:val="28"/>
        </w:rPr>
        <w:t>. Уфа, ул. Достоевского, 49).</w:t>
      </w:r>
    </w:p>
    <w:p w:rsidR="009376E7" w:rsidRDefault="009376E7" w:rsidP="009376E7">
      <w:pPr>
        <w:pStyle w:val="a4"/>
        <w:spacing w:line="276" w:lineRule="auto"/>
        <w:ind w:left="0" w:firstLine="720"/>
        <w:rPr>
          <w:sz w:val="28"/>
          <w:szCs w:val="28"/>
        </w:rPr>
      </w:pPr>
      <w:r w:rsidRPr="00DF5641">
        <w:rPr>
          <w:sz w:val="28"/>
          <w:szCs w:val="28"/>
        </w:rPr>
        <w:t xml:space="preserve">Система проведения соревнований определяется судейской коллегией </w:t>
      </w:r>
      <w:r w:rsidRPr="00DF5641">
        <w:rPr>
          <w:sz w:val="28"/>
          <w:szCs w:val="28"/>
        </w:rPr>
        <w:br/>
        <w:t>в зависимости от числа участников и по регламенту судейской коллегии соревнований. Контроль времени на обдумывание: 10 минут на партию каждому из соперников</w:t>
      </w:r>
      <w:proofErr w:type="gramStart"/>
      <w:r w:rsidRPr="00DF5641">
        <w:rPr>
          <w:sz w:val="28"/>
          <w:szCs w:val="28"/>
        </w:rPr>
        <w:t>.</w:t>
      </w:r>
      <w:proofErr w:type="gramEnd"/>
      <w:r w:rsidR="003368C1" w:rsidRPr="003368C1">
        <w:rPr>
          <w:bCs/>
          <w:color w:val="000000"/>
          <w:sz w:val="28"/>
          <w:szCs w:val="28"/>
        </w:rPr>
        <w:t xml:space="preserve"> </w:t>
      </w:r>
      <w:r w:rsidR="003368C1">
        <w:rPr>
          <w:bCs/>
          <w:color w:val="000000"/>
          <w:sz w:val="28"/>
          <w:szCs w:val="28"/>
        </w:rPr>
        <w:t>Начало в 14:00 ч.</w:t>
      </w:r>
    </w:p>
    <w:p w:rsidR="009376E7" w:rsidRPr="00DF5641" w:rsidRDefault="009376E7" w:rsidP="009376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Шаяхметов Р.А.</w:t>
      </w: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F7F21" w:rsidRDefault="00AF7F21" w:rsidP="009376E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F5641" w:rsidRPr="00DF5641" w:rsidRDefault="00DF5641" w:rsidP="009376E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решению организаторов могут вносить</w:t>
      </w:r>
      <w:r w:rsidR="009D5A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изменения в виды </w:t>
      </w:r>
      <w:proofErr w:type="spellStart"/>
      <w:r w:rsidR="009D5AB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соревновани</w:t>
      </w:r>
      <w:proofErr w:type="spellEnd"/>
      <w:r w:rsidR="009D5ABF">
        <w:rPr>
          <w:rFonts w:ascii="Times New Roman" w:hAnsi="Times New Roman" w:cs="Times New Roman"/>
          <w:color w:val="000000"/>
          <w:spacing w:val="2"/>
          <w:sz w:val="28"/>
          <w:szCs w:val="28"/>
          <w:lang w:val="ba-RU"/>
        </w:rPr>
        <w:t>й</w:t>
      </w:r>
      <w:r w:rsidRPr="00DF5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игр, правил и сроков организации мероприятий.</w:t>
      </w: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641" w:rsidRDefault="00DF5641" w:rsidP="009376E7">
      <w:pPr>
        <w:rPr>
          <w:rFonts w:ascii="Times New Roman" w:hAnsi="Times New Roman" w:cs="Times New Roman"/>
          <w:sz w:val="28"/>
          <w:szCs w:val="28"/>
        </w:rPr>
      </w:pPr>
    </w:p>
    <w:p w:rsidR="002569DE" w:rsidRDefault="002569DE" w:rsidP="009376E7">
      <w:pPr>
        <w:rPr>
          <w:rFonts w:ascii="Times New Roman" w:hAnsi="Times New Roman" w:cs="Times New Roman"/>
          <w:sz w:val="28"/>
          <w:szCs w:val="28"/>
        </w:rPr>
      </w:pPr>
    </w:p>
    <w:p w:rsidR="00872B21" w:rsidRDefault="00872B21" w:rsidP="009376E7">
      <w:pPr>
        <w:rPr>
          <w:rFonts w:ascii="Times New Roman" w:hAnsi="Times New Roman" w:cs="Times New Roman"/>
          <w:sz w:val="28"/>
          <w:szCs w:val="28"/>
        </w:rPr>
      </w:pPr>
    </w:p>
    <w:p w:rsidR="00872B21" w:rsidRDefault="00872B21" w:rsidP="009376E7">
      <w:pPr>
        <w:rPr>
          <w:rFonts w:ascii="Times New Roman" w:hAnsi="Times New Roman" w:cs="Times New Roman"/>
          <w:sz w:val="28"/>
          <w:szCs w:val="28"/>
        </w:rPr>
      </w:pPr>
    </w:p>
    <w:p w:rsidR="00872B21" w:rsidRDefault="00872B21" w:rsidP="009376E7">
      <w:pPr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5ABF" w:rsidRDefault="009D5ABF" w:rsidP="009376E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5ABF" w:rsidRDefault="009D5ABF" w:rsidP="009376E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5ABF" w:rsidRDefault="009D5ABF" w:rsidP="009376E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5ABF" w:rsidRPr="009D5ABF" w:rsidRDefault="009D5ABF" w:rsidP="009376E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376E7" w:rsidRPr="00DF5641" w:rsidRDefault="009376E7" w:rsidP="009376E7">
      <w:pPr>
        <w:rPr>
          <w:rFonts w:ascii="Times New Roman" w:hAnsi="Times New Roman" w:cs="Times New Roman"/>
          <w:sz w:val="28"/>
          <w:szCs w:val="28"/>
        </w:rPr>
      </w:pPr>
    </w:p>
    <w:p w:rsidR="002569DE" w:rsidRDefault="00DF5641" w:rsidP="00540317">
      <w:pPr>
        <w:jc w:val="right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69DE" w:rsidRDefault="002569DE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872B21" w:rsidRDefault="00872B21" w:rsidP="009D5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872B21">
        <w:rPr>
          <w:rFonts w:ascii="Times New Roman" w:hAnsi="Times New Roman" w:cs="Times New Roman"/>
          <w:sz w:val="28"/>
          <w:szCs w:val="28"/>
        </w:rPr>
        <w:t>турниров по мини-футболу,</w:t>
      </w:r>
      <w:r w:rsidR="009D5AB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72B21">
        <w:rPr>
          <w:rFonts w:ascii="Times New Roman" w:hAnsi="Times New Roman" w:cs="Times New Roman"/>
          <w:sz w:val="28"/>
          <w:szCs w:val="28"/>
        </w:rPr>
        <w:t>волейболу, шашкам</w:t>
      </w:r>
      <w:r w:rsidRPr="00DF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DE" w:rsidRPr="009D5ABF" w:rsidRDefault="009D5ABF" w:rsidP="009376E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Фестиваля “Батырфест”</w:t>
      </w:r>
    </w:p>
    <w:p w:rsidR="002569DE" w:rsidRDefault="002569DE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на Кубок Дома дружбы народов РБ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69DE" w:rsidRDefault="002569DE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посвященной Году здоровья и активного долголетия</w:t>
      </w:r>
      <w:r w:rsidR="00872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9DE" w:rsidRDefault="002569DE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________________________________________________________________</w:t>
      </w:r>
    </w:p>
    <w:p w:rsidR="002569DE" w:rsidRDefault="002569DE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______________________________________________________________</w:t>
      </w:r>
    </w:p>
    <w:p w:rsidR="002028BD" w:rsidRDefault="002028BD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команды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2569DE" w:rsidRDefault="002569DE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</w:t>
      </w:r>
    </w:p>
    <w:p w:rsidR="002569DE" w:rsidRDefault="002569DE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</w:t>
      </w:r>
    </w:p>
    <w:p w:rsidR="002569DE" w:rsidRDefault="002569DE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DE" w:rsidRDefault="002569DE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DE" w:rsidRDefault="002569DE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DE" w:rsidRPr="00DF5641" w:rsidRDefault="002569DE" w:rsidP="009376E7">
      <w:pPr>
        <w:rPr>
          <w:rFonts w:ascii="Times New Roman" w:hAnsi="Times New Roman" w:cs="Times New Roman"/>
          <w:sz w:val="28"/>
          <w:szCs w:val="28"/>
        </w:rPr>
      </w:pPr>
    </w:p>
    <w:p w:rsidR="00DF5641" w:rsidRDefault="00DF5641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7B" w:rsidRDefault="00AE597B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7B" w:rsidRDefault="00AE597B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7B" w:rsidRDefault="00AE597B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BD5991">
      <w:pPr>
        <w:rPr>
          <w:rFonts w:ascii="Times New Roman" w:hAnsi="Times New Roman" w:cs="Times New Roman"/>
          <w:sz w:val="28"/>
          <w:szCs w:val="28"/>
        </w:rPr>
      </w:pPr>
    </w:p>
    <w:p w:rsidR="002028BD" w:rsidRDefault="00872B21" w:rsidP="009376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28BD" w:rsidRDefault="002028BD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872B21" w:rsidRDefault="00872B21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</w:p>
    <w:p w:rsidR="00872B21" w:rsidRDefault="00872B21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B21">
        <w:rPr>
          <w:rFonts w:ascii="Times New Roman" w:hAnsi="Times New Roman" w:cs="Times New Roman"/>
          <w:sz w:val="28"/>
          <w:szCs w:val="28"/>
        </w:rPr>
        <w:t>турниров Батыр START, Батыр FEST</w:t>
      </w:r>
    </w:p>
    <w:p w:rsidR="009D5ABF" w:rsidRPr="009D5ABF" w:rsidRDefault="009D5ABF" w:rsidP="009D5AB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Фестиваля “Батырфест”</w:t>
      </w:r>
    </w:p>
    <w:p w:rsidR="002028BD" w:rsidRDefault="002028BD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на Кубок Дома дружбы народов РБ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8BD" w:rsidRDefault="002028BD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посвященной Году здоровья и активного долголетия</w:t>
      </w:r>
    </w:p>
    <w:p w:rsidR="002028BD" w:rsidRDefault="002028BD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28BD" w:rsidRDefault="002028BD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28BD" w:rsidRDefault="00872B21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</w:r>
      <w:r w:rsidR="002028BD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____________</w:t>
      </w:r>
    </w:p>
    <w:p w:rsidR="002028BD" w:rsidRDefault="00872B21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2028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</w:t>
      </w:r>
    </w:p>
    <w:p w:rsidR="002028BD" w:rsidRDefault="002028BD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28BD" w:rsidRDefault="002028BD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72B2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559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28BD" w:rsidRDefault="007559BB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указать спортивный разряд, звание __________________________</w:t>
      </w:r>
    </w:p>
    <w:p w:rsidR="007559BB" w:rsidRDefault="007559BB" w:rsidP="0093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</w:t>
      </w:r>
    </w:p>
    <w:p w:rsidR="002028BD" w:rsidRDefault="002028BD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rPr>
          <w:rFonts w:ascii="Times New Roman" w:hAnsi="Times New Roman" w:cs="Times New Roman"/>
          <w:sz w:val="28"/>
          <w:szCs w:val="28"/>
        </w:rPr>
      </w:pPr>
    </w:p>
    <w:p w:rsidR="00BD5991" w:rsidRDefault="00BD5991" w:rsidP="009376E7">
      <w:pPr>
        <w:rPr>
          <w:rFonts w:ascii="Times New Roman" w:hAnsi="Times New Roman" w:cs="Times New Roman"/>
          <w:sz w:val="28"/>
          <w:szCs w:val="28"/>
        </w:rPr>
      </w:pPr>
    </w:p>
    <w:p w:rsidR="009376E7" w:rsidRDefault="009376E7" w:rsidP="009376E7">
      <w:pPr>
        <w:rPr>
          <w:rFonts w:ascii="Times New Roman" w:hAnsi="Times New Roman" w:cs="Times New Roman"/>
          <w:sz w:val="28"/>
          <w:szCs w:val="28"/>
        </w:rPr>
      </w:pPr>
    </w:p>
    <w:p w:rsidR="002028BD" w:rsidRDefault="002028BD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7B" w:rsidRDefault="00AE597B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7B" w:rsidRDefault="00AE597B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DE" w:rsidRDefault="00872B21" w:rsidP="009376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0317" w:rsidRDefault="00540317" w:rsidP="0093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641" w:rsidRPr="009D5ABF" w:rsidRDefault="003D21B6" w:rsidP="009D5AB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F5641" w:rsidRPr="00DF564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D5ABF">
        <w:rPr>
          <w:rFonts w:ascii="Times New Roman" w:hAnsi="Times New Roman" w:cs="Times New Roman"/>
          <w:sz w:val="28"/>
          <w:szCs w:val="28"/>
          <w:lang w:val="ba-RU"/>
        </w:rPr>
        <w:t>Фестиваля “Батырфест”</w:t>
      </w: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>на Кубок Дома дружбы народов РБ,</w:t>
      </w: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41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2569DE">
        <w:rPr>
          <w:rFonts w:ascii="Times New Roman" w:hAnsi="Times New Roman" w:cs="Times New Roman"/>
          <w:sz w:val="28"/>
          <w:szCs w:val="28"/>
        </w:rPr>
        <w:t>о</w:t>
      </w:r>
      <w:r w:rsidR="003D21B6">
        <w:rPr>
          <w:rFonts w:ascii="Times New Roman" w:hAnsi="Times New Roman" w:cs="Times New Roman"/>
          <w:sz w:val="28"/>
          <w:szCs w:val="28"/>
        </w:rPr>
        <w:t>му</w:t>
      </w:r>
      <w:r w:rsidRPr="00DF56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69DE">
        <w:rPr>
          <w:rFonts w:ascii="Times New Roman" w:hAnsi="Times New Roman" w:cs="Times New Roman"/>
          <w:sz w:val="28"/>
          <w:szCs w:val="28"/>
        </w:rPr>
        <w:t>здоровья и активного долголетия</w:t>
      </w:r>
    </w:p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604"/>
        <w:gridCol w:w="2625"/>
        <w:gridCol w:w="2663"/>
      </w:tblGrid>
      <w:tr w:rsidR="00DF5641" w:rsidRPr="00DF5641" w:rsidTr="00987B43">
        <w:trPr>
          <w:trHeight w:val="424"/>
        </w:trPr>
        <w:tc>
          <w:tcPr>
            <w:tcW w:w="529" w:type="dxa"/>
          </w:tcPr>
          <w:p w:rsidR="00DF5641" w:rsidRPr="00DF5641" w:rsidRDefault="00DF5641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DF5641" w:rsidRPr="00DF5641" w:rsidRDefault="00DF5641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625" w:type="dxa"/>
          </w:tcPr>
          <w:p w:rsidR="00DF5641" w:rsidRPr="00DF5641" w:rsidRDefault="003D21B6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DF5641"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DF5641" w:rsidRPr="00DF5641" w:rsidRDefault="00DF5641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F5641" w:rsidRPr="00DF5641" w:rsidTr="00987B43">
        <w:trPr>
          <w:trHeight w:val="847"/>
        </w:trPr>
        <w:tc>
          <w:tcPr>
            <w:tcW w:w="529" w:type="dxa"/>
          </w:tcPr>
          <w:p w:rsidR="00DF5641" w:rsidRPr="00DF5641" w:rsidRDefault="00540317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DF5641" w:rsidRDefault="006E6AE5" w:rsidP="0093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C19F3" w:rsidRPr="00DF5641" w:rsidRDefault="002C19F3" w:rsidP="0093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F5641" w:rsidRPr="00DF5641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3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641" w:rsidRPr="00DF5641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63" w:type="dxa"/>
          </w:tcPr>
          <w:p w:rsidR="006E6AE5" w:rsidRDefault="00DF5641" w:rsidP="006E6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6E6AE5" w:rsidRDefault="006E6AE5" w:rsidP="006E6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есоводов Башкортостана</w:t>
            </w:r>
          </w:p>
          <w:p w:rsidR="00DF5641" w:rsidRPr="00DF5641" w:rsidRDefault="00DF5641" w:rsidP="006E6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641" w:rsidRPr="00DF5641" w:rsidTr="00987B43">
        <w:trPr>
          <w:trHeight w:val="847"/>
        </w:trPr>
        <w:tc>
          <w:tcPr>
            <w:tcW w:w="529" w:type="dxa"/>
          </w:tcPr>
          <w:p w:rsidR="00DF5641" w:rsidRPr="00DF5641" w:rsidRDefault="009A373E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1A65DE" w:rsidRDefault="006E6AE5" w:rsidP="001A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Батыр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641" w:rsidRPr="002C19F3" w:rsidRDefault="00DF5641" w:rsidP="001A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F5641" w:rsidRPr="00DF5641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5641" w:rsidRPr="00DF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5641" w:rsidRPr="00DF5641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63" w:type="dxa"/>
          </w:tcPr>
          <w:p w:rsidR="006E6AE5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DF5641" w:rsidRPr="00DF5641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641" w:rsidRPr="00DF5641" w:rsidTr="00987B43">
        <w:trPr>
          <w:trHeight w:val="444"/>
        </w:trPr>
        <w:tc>
          <w:tcPr>
            <w:tcW w:w="529" w:type="dxa"/>
          </w:tcPr>
          <w:p w:rsidR="00DF5641" w:rsidRPr="00DF5641" w:rsidRDefault="009A373E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DF5641" w:rsidRPr="00DF5641" w:rsidRDefault="006E6AE5" w:rsidP="00937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Батыр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625" w:type="dxa"/>
          </w:tcPr>
          <w:p w:rsidR="00DF5641" w:rsidRPr="00DF5641" w:rsidRDefault="006E6AE5" w:rsidP="00C61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C61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1AE0" w:rsidRPr="00DF5641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63" w:type="dxa"/>
          </w:tcPr>
          <w:p w:rsidR="006E6AE5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DF5641" w:rsidRPr="00DF5641" w:rsidRDefault="006E6AE5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0317" w:rsidRPr="00DF5641" w:rsidTr="00987B43">
        <w:trPr>
          <w:trHeight w:val="444"/>
        </w:trPr>
        <w:tc>
          <w:tcPr>
            <w:tcW w:w="529" w:type="dxa"/>
          </w:tcPr>
          <w:p w:rsidR="00540317" w:rsidRPr="00DF5641" w:rsidRDefault="009A373E" w:rsidP="0093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2C19F3" w:rsidRPr="00DF5641" w:rsidRDefault="006E6AE5" w:rsidP="00C6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625" w:type="dxa"/>
          </w:tcPr>
          <w:p w:rsidR="00540317" w:rsidRPr="00DF5641" w:rsidRDefault="00C61AE0" w:rsidP="006E6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6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.21</w:t>
            </w:r>
          </w:p>
        </w:tc>
        <w:tc>
          <w:tcPr>
            <w:tcW w:w="2663" w:type="dxa"/>
          </w:tcPr>
          <w:p w:rsidR="006E6AE5" w:rsidRDefault="006E6AE5" w:rsidP="006E6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540317" w:rsidRPr="00DF5641" w:rsidRDefault="006E6AE5" w:rsidP="006E6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есоводов Башкортостана</w:t>
            </w:r>
          </w:p>
        </w:tc>
      </w:tr>
      <w:tr w:rsidR="009A373E" w:rsidRPr="00DF5641" w:rsidTr="009A373E">
        <w:trPr>
          <w:trHeight w:val="4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3E" w:rsidRPr="00DF5641" w:rsidRDefault="009A373E" w:rsidP="0098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3E" w:rsidRPr="00DF5641" w:rsidRDefault="00AF7F21" w:rsidP="00AF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Шахматы, ш</w:t>
            </w:r>
            <w:r w:rsidR="009A373E" w:rsidRPr="00DF5641">
              <w:rPr>
                <w:rFonts w:ascii="Times New Roman" w:hAnsi="Times New Roman" w:cs="Times New Roman"/>
                <w:sz w:val="28"/>
                <w:szCs w:val="28"/>
              </w:rPr>
              <w:t>ашки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3E" w:rsidRPr="00DF5641" w:rsidRDefault="006E6AE5" w:rsidP="0098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373E" w:rsidRPr="00DF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373E" w:rsidRPr="00DF5641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3E" w:rsidRDefault="009A373E" w:rsidP="009A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</w:p>
          <w:p w:rsidR="009A373E" w:rsidRPr="00DF5641" w:rsidRDefault="009A373E" w:rsidP="009A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41">
              <w:rPr>
                <w:rFonts w:ascii="Times New Roman" w:hAnsi="Times New Roman" w:cs="Times New Roman"/>
                <w:sz w:val="28"/>
                <w:szCs w:val="28"/>
              </w:rPr>
              <w:t>ул. Достоевского, 49</w:t>
            </w:r>
          </w:p>
        </w:tc>
      </w:tr>
    </w:tbl>
    <w:p w:rsidR="00DF5641" w:rsidRPr="00DF5641" w:rsidRDefault="00DF5641" w:rsidP="009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E09" w:rsidRDefault="00627E09" w:rsidP="009376E7">
      <w:pPr>
        <w:rPr>
          <w:rFonts w:ascii="Times New Roman" w:hAnsi="Times New Roman" w:cs="Times New Roman"/>
          <w:sz w:val="28"/>
          <w:szCs w:val="28"/>
        </w:rPr>
      </w:pPr>
    </w:p>
    <w:p w:rsidR="003A21A8" w:rsidRDefault="003A21A8" w:rsidP="009376E7">
      <w:pPr>
        <w:rPr>
          <w:rFonts w:ascii="Times New Roman" w:hAnsi="Times New Roman" w:cs="Times New Roman"/>
          <w:sz w:val="28"/>
          <w:szCs w:val="28"/>
        </w:rPr>
      </w:pPr>
    </w:p>
    <w:p w:rsidR="003A21A8" w:rsidRDefault="003A21A8" w:rsidP="009376E7">
      <w:pPr>
        <w:rPr>
          <w:rFonts w:ascii="Times New Roman" w:hAnsi="Times New Roman" w:cs="Times New Roman"/>
          <w:sz w:val="28"/>
          <w:szCs w:val="28"/>
        </w:rPr>
      </w:pPr>
    </w:p>
    <w:p w:rsidR="00AF4A0C" w:rsidRDefault="00AF4A0C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0C" w:rsidRDefault="00AF4A0C" w:rsidP="0093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4A0C" w:rsidSect="002028B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5641"/>
    <w:rsid w:val="00045C61"/>
    <w:rsid w:val="00091CBD"/>
    <w:rsid w:val="000971DA"/>
    <w:rsid w:val="000C6B49"/>
    <w:rsid w:val="000F2AB2"/>
    <w:rsid w:val="001349CF"/>
    <w:rsid w:val="001A65DE"/>
    <w:rsid w:val="001B7613"/>
    <w:rsid w:val="001F0183"/>
    <w:rsid w:val="002028BD"/>
    <w:rsid w:val="002569DE"/>
    <w:rsid w:val="00264496"/>
    <w:rsid w:val="002A63B7"/>
    <w:rsid w:val="002A78A4"/>
    <w:rsid w:val="002B6E18"/>
    <w:rsid w:val="002C19F3"/>
    <w:rsid w:val="002C6FC5"/>
    <w:rsid w:val="00317A14"/>
    <w:rsid w:val="003262BF"/>
    <w:rsid w:val="003368C1"/>
    <w:rsid w:val="003416E8"/>
    <w:rsid w:val="003A21A8"/>
    <w:rsid w:val="003D21B6"/>
    <w:rsid w:val="00491569"/>
    <w:rsid w:val="00540317"/>
    <w:rsid w:val="00566498"/>
    <w:rsid w:val="005B21BF"/>
    <w:rsid w:val="00606E30"/>
    <w:rsid w:val="006142AE"/>
    <w:rsid w:val="00627E09"/>
    <w:rsid w:val="00635A88"/>
    <w:rsid w:val="00660C21"/>
    <w:rsid w:val="006653FC"/>
    <w:rsid w:val="00685386"/>
    <w:rsid w:val="006E6AE5"/>
    <w:rsid w:val="007135B4"/>
    <w:rsid w:val="007559BB"/>
    <w:rsid w:val="007F7185"/>
    <w:rsid w:val="00810B83"/>
    <w:rsid w:val="00824615"/>
    <w:rsid w:val="00862957"/>
    <w:rsid w:val="00872B21"/>
    <w:rsid w:val="00925521"/>
    <w:rsid w:val="009376E7"/>
    <w:rsid w:val="00941E2C"/>
    <w:rsid w:val="00987B43"/>
    <w:rsid w:val="009A373E"/>
    <w:rsid w:val="009D5ABF"/>
    <w:rsid w:val="00A00959"/>
    <w:rsid w:val="00AB47E4"/>
    <w:rsid w:val="00AC545D"/>
    <w:rsid w:val="00AE29F8"/>
    <w:rsid w:val="00AE597B"/>
    <w:rsid w:val="00AF4A0C"/>
    <w:rsid w:val="00AF7F21"/>
    <w:rsid w:val="00B2292F"/>
    <w:rsid w:val="00BC2EE6"/>
    <w:rsid w:val="00BD5991"/>
    <w:rsid w:val="00BF2130"/>
    <w:rsid w:val="00C305B9"/>
    <w:rsid w:val="00C61AE0"/>
    <w:rsid w:val="00D34E43"/>
    <w:rsid w:val="00D50344"/>
    <w:rsid w:val="00DE3223"/>
    <w:rsid w:val="00DE669D"/>
    <w:rsid w:val="00DF5641"/>
    <w:rsid w:val="00EF33BF"/>
    <w:rsid w:val="00F43B84"/>
    <w:rsid w:val="00F50126"/>
    <w:rsid w:val="00FA750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F564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F564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F56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GbWAD5jF0QUtNrAcedPGsrWzDQMKwlm82CEXLyJYwHI/edit?usp=sharing" TargetMode="External"/><Relationship Id="rId5" Type="http://schemas.openxmlformats.org/officeDocument/2006/relationships/hyperlink" Target="mailto:ddnrb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B32-9326-4C3E-99A5-B17A5A37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ddn</cp:lastModifiedBy>
  <cp:revision>4</cp:revision>
  <cp:lastPrinted>2021-06-07T07:53:00Z</cp:lastPrinted>
  <dcterms:created xsi:type="dcterms:W3CDTF">2021-08-06T09:04:00Z</dcterms:created>
  <dcterms:modified xsi:type="dcterms:W3CDTF">2021-08-06T09:16:00Z</dcterms:modified>
</cp:coreProperties>
</file>